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7DB160" w14:textId="77777777" w:rsidR="007012E7" w:rsidRPr="002E05CE" w:rsidRDefault="007012E7" w:rsidP="007012E7">
      <w:pPr>
        <w:jc w:val="center"/>
        <w:rPr>
          <w:rFonts w:ascii="方正小标宋_GBK" w:eastAsia="方正小标宋_GBK" w:hAnsi="宋体" w:cs="Times New Roman" w:hint="eastAsia"/>
          <w:sz w:val="36"/>
          <w:szCs w:val="36"/>
        </w:rPr>
      </w:pPr>
      <w:bookmarkStart w:id="0" w:name="OLE_LINK2"/>
      <w:r w:rsidRPr="002E05CE">
        <w:rPr>
          <w:rFonts w:ascii="方正小标宋_GBK" w:eastAsia="方正小标宋_GBK" w:hAnsi="宋体" w:cs="Times New Roman"/>
          <w:sz w:val="36"/>
          <w:szCs w:val="36"/>
        </w:rPr>
        <w:t>招标公告</w:t>
      </w:r>
    </w:p>
    <w:p w14:paraId="230A9135" w14:textId="77777777" w:rsidR="007012E7" w:rsidRPr="002E05CE" w:rsidRDefault="007012E7" w:rsidP="002E05CE">
      <w:pPr>
        <w:spacing w:line="480" w:lineRule="exact"/>
        <w:rPr>
          <w:rFonts w:ascii="Times New Roman" w:eastAsia="方正黑体_GBK" w:hAnsi="Times New Roman" w:cs="Times New Roman"/>
          <w:sz w:val="30"/>
          <w:szCs w:val="30"/>
        </w:rPr>
      </w:pPr>
      <w:r w:rsidRPr="002E05CE">
        <w:rPr>
          <w:rFonts w:ascii="Times New Roman" w:eastAsia="方正黑体_GBK" w:hAnsi="Times New Roman" w:cs="Times New Roman"/>
          <w:sz w:val="30"/>
          <w:szCs w:val="30"/>
        </w:rPr>
        <w:t>一、背景</w:t>
      </w:r>
    </w:p>
    <w:p w14:paraId="0B5AAA1A" w14:textId="1112BD62" w:rsidR="00127E63" w:rsidRPr="002E05CE" w:rsidRDefault="00127E63" w:rsidP="002E05CE">
      <w:pPr>
        <w:spacing w:line="480" w:lineRule="exact"/>
        <w:ind w:firstLineChars="200" w:firstLine="560"/>
        <w:rPr>
          <w:rFonts w:ascii="Times New Roman" w:eastAsia="方正仿宋_GBK" w:hAnsi="Times New Roman" w:cs="Times New Roman"/>
          <w:sz w:val="28"/>
          <w:szCs w:val="28"/>
        </w:rPr>
      </w:pPr>
      <w:r w:rsidRPr="002E05CE">
        <w:rPr>
          <w:rFonts w:ascii="Times New Roman" w:eastAsia="方正仿宋_GBK" w:hAnsi="Times New Roman" w:cs="Times New Roman"/>
          <w:sz w:val="28"/>
          <w:szCs w:val="28"/>
        </w:rPr>
        <w:t>无锡日托光</w:t>
      </w:r>
      <w:proofErr w:type="gramStart"/>
      <w:r w:rsidRPr="002E05CE">
        <w:rPr>
          <w:rFonts w:ascii="Times New Roman" w:eastAsia="方正仿宋_GBK" w:hAnsi="Times New Roman" w:cs="Times New Roman"/>
          <w:sz w:val="28"/>
          <w:szCs w:val="28"/>
        </w:rPr>
        <w:t>伏科技</w:t>
      </w:r>
      <w:proofErr w:type="gramEnd"/>
      <w:r w:rsidRPr="002E05CE">
        <w:rPr>
          <w:rFonts w:ascii="Times New Roman" w:eastAsia="方正仿宋_GBK" w:hAnsi="Times New Roman" w:cs="Times New Roman"/>
          <w:sz w:val="28"/>
          <w:szCs w:val="28"/>
        </w:rPr>
        <w:t>有限公司</w:t>
      </w:r>
      <w:r w:rsidR="005A351B" w:rsidRPr="002E05CE">
        <w:rPr>
          <w:rFonts w:ascii="Times New Roman" w:eastAsia="方正仿宋_GBK" w:hAnsi="Times New Roman" w:cs="Times New Roman"/>
          <w:sz w:val="28"/>
          <w:szCs w:val="28"/>
        </w:rPr>
        <w:t>是一家在光</w:t>
      </w:r>
      <w:proofErr w:type="gramStart"/>
      <w:r w:rsidR="005A351B" w:rsidRPr="002E05CE">
        <w:rPr>
          <w:rFonts w:ascii="Times New Roman" w:eastAsia="方正仿宋_GBK" w:hAnsi="Times New Roman" w:cs="Times New Roman"/>
          <w:sz w:val="28"/>
          <w:szCs w:val="28"/>
        </w:rPr>
        <w:t>伏领域</w:t>
      </w:r>
      <w:proofErr w:type="gramEnd"/>
      <w:r w:rsidR="005A351B" w:rsidRPr="002E05CE">
        <w:rPr>
          <w:rFonts w:ascii="Times New Roman" w:eastAsia="方正仿宋_GBK" w:hAnsi="Times New Roman" w:cs="Times New Roman"/>
          <w:sz w:val="28"/>
          <w:szCs w:val="28"/>
        </w:rPr>
        <w:t>具有独特技术路线和产品定位的企业，尤其在高效背接触（</w:t>
      </w:r>
      <w:r w:rsidR="005A351B" w:rsidRPr="002E05CE">
        <w:rPr>
          <w:rFonts w:ascii="Times New Roman" w:eastAsia="方正仿宋_GBK" w:hAnsi="Times New Roman" w:cs="Times New Roman"/>
          <w:sz w:val="28"/>
          <w:szCs w:val="28"/>
        </w:rPr>
        <w:t>MWT</w:t>
      </w:r>
      <w:r w:rsidR="005A351B" w:rsidRPr="002E05CE">
        <w:rPr>
          <w:rFonts w:ascii="Times New Roman" w:eastAsia="方正仿宋_GBK" w:hAnsi="Times New Roman" w:cs="Times New Roman"/>
          <w:sz w:val="28"/>
          <w:szCs w:val="28"/>
        </w:rPr>
        <w:t>）技术和轻柔组件方面表现突出。</w:t>
      </w:r>
      <w:r w:rsidRPr="002E05CE">
        <w:rPr>
          <w:rFonts w:ascii="Times New Roman" w:eastAsia="方正仿宋_GBK" w:hAnsi="Times New Roman" w:cs="Times New Roman"/>
          <w:sz w:val="28"/>
          <w:szCs w:val="28"/>
        </w:rPr>
        <w:t>立足无锡新区</w:t>
      </w:r>
      <w:r w:rsidR="005A351B" w:rsidRPr="002E05CE">
        <w:rPr>
          <w:rFonts w:ascii="Times New Roman" w:eastAsia="方正仿宋_GBK" w:hAnsi="Times New Roman" w:cs="Times New Roman" w:hint="eastAsia"/>
          <w:sz w:val="28"/>
          <w:szCs w:val="28"/>
        </w:rPr>
        <w:t>，</w:t>
      </w:r>
      <w:r w:rsidRPr="002E05CE">
        <w:rPr>
          <w:rFonts w:ascii="Times New Roman" w:eastAsia="方正仿宋_GBK" w:hAnsi="Times New Roman" w:cs="Times New Roman"/>
          <w:sz w:val="28"/>
          <w:szCs w:val="28"/>
        </w:rPr>
        <w:t>专注于提供高效、可靠、差异化光</w:t>
      </w:r>
      <w:proofErr w:type="gramStart"/>
      <w:r w:rsidRPr="002E05CE">
        <w:rPr>
          <w:rFonts w:ascii="Times New Roman" w:eastAsia="方正仿宋_GBK" w:hAnsi="Times New Roman" w:cs="Times New Roman"/>
          <w:sz w:val="28"/>
          <w:szCs w:val="28"/>
        </w:rPr>
        <w:t>伏解决</w:t>
      </w:r>
      <w:proofErr w:type="gramEnd"/>
      <w:r w:rsidRPr="002E05CE">
        <w:rPr>
          <w:rFonts w:ascii="Times New Roman" w:eastAsia="方正仿宋_GBK" w:hAnsi="Times New Roman" w:cs="Times New Roman"/>
          <w:sz w:val="28"/>
          <w:szCs w:val="28"/>
        </w:rPr>
        <w:t>方案的高新技术企业。</w:t>
      </w:r>
      <w:r w:rsidR="00CE564B" w:rsidRPr="002E05CE">
        <w:rPr>
          <w:rFonts w:ascii="Times New Roman" w:eastAsia="方正仿宋_GBK" w:hAnsi="Times New Roman" w:cs="Times New Roman"/>
          <w:sz w:val="28"/>
          <w:szCs w:val="28"/>
        </w:rPr>
        <w:t>现对公司生产</w:t>
      </w:r>
      <w:r w:rsidR="00CE564B" w:rsidRPr="002E05CE">
        <w:rPr>
          <w:rFonts w:ascii="Times New Roman" w:eastAsia="方正仿宋_GBK" w:hAnsi="Times New Roman" w:cs="Times New Roman" w:hint="eastAsia"/>
          <w:sz w:val="28"/>
          <w:szCs w:val="28"/>
        </w:rPr>
        <w:t>过程中的动力设备设施相关</w:t>
      </w:r>
      <w:r w:rsidR="00CE564B" w:rsidRPr="002E05CE">
        <w:rPr>
          <w:rFonts w:ascii="Times New Roman" w:eastAsia="方正仿宋_GBK" w:hAnsi="Times New Roman" w:cs="Times New Roman"/>
          <w:sz w:val="28"/>
          <w:szCs w:val="28"/>
        </w:rPr>
        <w:t>处置、回收服务</w:t>
      </w:r>
      <w:r w:rsidR="00CE564B" w:rsidRPr="002E05CE">
        <w:rPr>
          <w:rFonts w:ascii="Times New Roman" w:eastAsia="方正仿宋_GBK" w:hAnsi="Times New Roman" w:cs="Times New Roman" w:hint="eastAsia"/>
          <w:sz w:val="28"/>
          <w:szCs w:val="28"/>
        </w:rPr>
        <w:t>进行</w:t>
      </w:r>
      <w:r w:rsidR="00CE564B" w:rsidRPr="002E05CE">
        <w:rPr>
          <w:rFonts w:ascii="Times New Roman" w:eastAsia="方正仿宋_GBK" w:hAnsi="Times New Roman" w:cs="Times New Roman"/>
          <w:sz w:val="28"/>
          <w:szCs w:val="28"/>
        </w:rPr>
        <w:t>招标。</w:t>
      </w:r>
      <w:r w:rsidRPr="002E05CE">
        <w:rPr>
          <w:rFonts w:ascii="Times New Roman" w:eastAsia="方正仿宋_GBK" w:hAnsi="Times New Roman" w:cs="Times New Roman"/>
          <w:sz w:val="28"/>
          <w:szCs w:val="28"/>
        </w:rPr>
        <w:t>竭诚欢迎具备相关资质、信誉良好的单位积极参与投标。</w:t>
      </w:r>
    </w:p>
    <w:p w14:paraId="06D125A1" w14:textId="1886EDBA" w:rsidR="007012E7" w:rsidRPr="002E05CE" w:rsidRDefault="007012E7" w:rsidP="002E05CE">
      <w:pPr>
        <w:spacing w:line="480" w:lineRule="exact"/>
        <w:rPr>
          <w:rFonts w:ascii="Times New Roman" w:eastAsia="方正黑体_GBK" w:hAnsi="Times New Roman" w:cs="Times New Roman"/>
          <w:sz w:val="30"/>
          <w:szCs w:val="30"/>
        </w:rPr>
      </w:pPr>
      <w:r w:rsidRPr="002E05CE">
        <w:rPr>
          <w:rFonts w:ascii="Times New Roman" w:eastAsia="方正黑体_GBK" w:hAnsi="Times New Roman" w:cs="Times New Roman"/>
          <w:sz w:val="30"/>
          <w:szCs w:val="30"/>
        </w:rPr>
        <w:t>二、招标人</w:t>
      </w:r>
    </w:p>
    <w:p w14:paraId="209D3874" w14:textId="5506BB1F" w:rsidR="007012E7" w:rsidRPr="002E05CE" w:rsidRDefault="00932BAB" w:rsidP="002E05CE">
      <w:pPr>
        <w:spacing w:line="480" w:lineRule="exact"/>
        <w:ind w:firstLineChars="200" w:firstLine="560"/>
        <w:rPr>
          <w:rFonts w:ascii="Times New Roman" w:eastAsia="方正仿宋_GBK" w:hAnsi="Times New Roman" w:cs="Times New Roman"/>
          <w:sz w:val="28"/>
          <w:szCs w:val="28"/>
        </w:rPr>
      </w:pPr>
      <w:r w:rsidRPr="002E05CE">
        <w:rPr>
          <w:rFonts w:ascii="Times New Roman" w:eastAsia="方正仿宋_GBK" w:hAnsi="Times New Roman" w:cs="Times New Roman" w:hint="eastAsia"/>
          <w:sz w:val="28"/>
          <w:szCs w:val="28"/>
        </w:rPr>
        <w:t>无锡日托光</w:t>
      </w:r>
      <w:proofErr w:type="gramStart"/>
      <w:r w:rsidRPr="002E05CE">
        <w:rPr>
          <w:rFonts w:ascii="Times New Roman" w:eastAsia="方正仿宋_GBK" w:hAnsi="Times New Roman" w:cs="Times New Roman" w:hint="eastAsia"/>
          <w:sz w:val="28"/>
          <w:szCs w:val="28"/>
        </w:rPr>
        <w:t>伏科技</w:t>
      </w:r>
      <w:proofErr w:type="gramEnd"/>
      <w:r w:rsidRPr="002E05CE">
        <w:rPr>
          <w:rFonts w:ascii="Times New Roman" w:eastAsia="方正仿宋_GBK" w:hAnsi="Times New Roman" w:cs="Times New Roman" w:hint="eastAsia"/>
          <w:sz w:val="28"/>
          <w:szCs w:val="28"/>
        </w:rPr>
        <w:t>有限公</w:t>
      </w:r>
      <w:r w:rsidR="007012E7" w:rsidRPr="002E05CE">
        <w:rPr>
          <w:rFonts w:ascii="Times New Roman" w:eastAsia="方正仿宋_GBK" w:hAnsi="Times New Roman" w:cs="Times New Roman"/>
          <w:sz w:val="28"/>
          <w:szCs w:val="28"/>
        </w:rPr>
        <w:t>司</w:t>
      </w:r>
    </w:p>
    <w:p w14:paraId="4A8B7F00" w14:textId="77777777" w:rsidR="007012E7" w:rsidRPr="002E05CE" w:rsidRDefault="007012E7" w:rsidP="002E05CE">
      <w:pPr>
        <w:spacing w:line="480" w:lineRule="exact"/>
        <w:rPr>
          <w:rFonts w:ascii="Times New Roman" w:eastAsia="方正黑体_GBK" w:hAnsi="Times New Roman" w:cs="Times New Roman"/>
          <w:sz w:val="30"/>
          <w:szCs w:val="30"/>
        </w:rPr>
      </w:pPr>
      <w:r w:rsidRPr="002E05CE">
        <w:rPr>
          <w:rFonts w:ascii="Times New Roman" w:eastAsia="方正黑体_GBK" w:hAnsi="Times New Roman" w:cs="Times New Roman"/>
          <w:sz w:val="30"/>
          <w:szCs w:val="30"/>
        </w:rPr>
        <w:t>三、项目名称</w:t>
      </w:r>
    </w:p>
    <w:p w14:paraId="6493FA11" w14:textId="71C561EC" w:rsidR="007012E7" w:rsidRPr="002E05CE" w:rsidRDefault="00343EAC" w:rsidP="002E05CE">
      <w:pPr>
        <w:spacing w:line="480" w:lineRule="exact"/>
        <w:ind w:firstLineChars="200" w:firstLine="560"/>
        <w:rPr>
          <w:rFonts w:ascii="Times New Roman" w:eastAsia="方正仿宋_GBK" w:hAnsi="Times New Roman" w:cs="Times New Roman"/>
          <w:sz w:val="28"/>
          <w:szCs w:val="28"/>
        </w:rPr>
      </w:pPr>
      <w:r w:rsidRPr="002E05CE">
        <w:rPr>
          <w:rFonts w:ascii="Times New Roman" w:eastAsia="方正仿宋_GBK" w:hAnsi="Times New Roman" w:cs="Times New Roman" w:hint="eastAsia"/>
          <w:sz w:val="28"/>
          <w:szCs w:val="28"/>
        </w:rPr>
        <w:t>闲置</w:t>
      </w:r>
      <w:proofErr w:type="gramStart"/>
      <w:r w:rsidRPr="002E05CE">
        <w:rPr>
          <w:rFonts w:ascii="Times New Roman" w:eastAsia="方正仿宋_GBK" w:hAnsi="Times New Roman" w:cs="Times New Roman" w:hint="eastAsia"/>
          <w:sz w:val="28"/>
          <w:szCs w:val="28"/>
        </w:rPr>
        <w:t>直膨机</w:t>
      </w:r>
      <w:r w:rsidR="006E6B09" w:rsidRPr="002E05CE">
        <w:rPr>
          <w:rFonts w:ascii="Times New Roman" w:eastAsia="方正仿宋_GBK" w:hAnsi="Times New Roman" w:cs="Times New Roman" w:hint="eastAsia"/>
          <w:sz w:val="28"/>
          <w:szCs w:val="28"/>
        </w:rPr>
        <w:t>处置</w:t>
      </w:r>
      <w:proofErr w:type="gramEnd"/>
      <w:r w:rsidR="00127E63" w:rsidRPr="002E05CE">
        <w:rPr>
          <w:rFonts w:ascii="Times New Roman" w:eastAsia="方正仿宋_GBK" w:hAnsi="Times New Roman" w:cs="Times New Roman"/>
          <w:sz w:val="28"/>
          <w:szCs w:val="28"/>
        </w:rPr>
        <w:t>项目</w:t>
      </w:r>
    </w:p>
    <w:p w14:paraId="76EC7EBA" w14:textId="26715131" w:rsidR="007012E7" w:rsidRPr="002E05CE" w:rsidRDefault="007012E7" w:rsidP="002E05CE">
      <w:pPr>
        <w:spacing w:line="480" w:lineRule="exact"/>
        <w:rPr>
          <w:rFonts w:ascii="Times New Roman" w:eastAsia="方正黑体_GBK" w:hAnsi="Times New Roman" w:cs="Times New Roman"/>
          <w:sz w:val="30"/>
          <w:szCs w:val="30"/>
        </w:rPr>
      </w:pPr>
      <w:r w:rsidRPr="002E05CE">
        <w:rPr>
          <w:rFonts w:ascii="Times New Roman" w:eastAsia="方正黑体_GBK" w:hAnsi="Times New Roman" w:cs="Times New Roman"/>
          <w:sz w:val="30"/>
          <w:szCs w:val="30"/>
        </w:rPr>
        <w:t>四、</w:t>
      </w:r>
      <w:r w:rsidR="000F551A" w:rsidRPr="002E05CE">
        <w:rPr>
          <w:rFonts w:ascii="Times New Roman" w:eastAsia="方正黑体_GBK" w:hAnsi="Times New Roman" w:cs="Times New Roman"/>
          <w:sz w:val="30"/>
          <w:szCs w:val="30"/>
        </w:rPr>
        <w:t>项目基本情况</w:t>
      </w:r>
    </w:p>
    <w:p w14:paraId="6AA319CB" w14:textId="57DD6A67" w:rsidR="00127E63" w:rsidRPr="002E05CE" w:rsidRDefault="00127E63" w:rsidP="002E05CE">
      <w:pPr>
        <w:spacing w:line="480" w:lineRule="exact"/>
        <w:ind w:firstLineChars="200" w:firstLine="560"/>
        <w:rPr>
          <w:rFonts w:ascii="Times New Roman" w:eastAsia="方正仿宋_GBK" w:hAnsi="Times New Roman" w:cs="Times New Roman"/>
          <w:sz w:val="28"/>
          <w:szCs w:val="28"/>
        </w:rPr>
      </w:pPr>
      <w:r w:rsidRPr="002E05CE">
        <w:rPr>
          <w:rFonts w:ascii="Times New Roman" w:eastAsia="方正仿宋_GBK" w:hAnsi="Times New Roman" w:cs="Times New Roman"/>
          <w:sz w:val="28"/>
          <w:szCs w:val="28"/>
        </w:rPr>
        <w:t>本公司因业务需求，对以下类别的</w:t>
      </w:r>
      <w:r w:rsidR="006E6B09" w:rsidRPr="002E05CE">
        <w:rPr>
          <w:rFonts w:ascii="Times New Roman" w:eastAsia="方正仿宋_GBK" w:hAnsi="Times New Roman" w:cs="Times New Roman" w:hint="eastAsia"/>
          <w:sz w:val="28"/>
          <w:szCs w:val="28"/>
        </w:rPr>
        <w:t>旧设备</w:t>
      </w:r>
      <w:r w:rsidRPr="002E05CE">
        <w:rPr>
          <w:rFonts w:ascii="Times New Roman" w:eastAsia="方正仿宋_GBK" w:hAnsi="Times New Roman" w:cs="Times New Roman"/>
          <w:sz w:val="28"/>
          <w:szCs w:val="28"/>
        </w:rPr>
        <w:t>进行公开招标处置。投标方需对下述所有</w:t>
      </w:r>
      <w:r w:rsidR="006E6B09" w:rsidRPr="002E05CE">
        <w:rPr>
          <w:rFonts w:ascii="Times New Roman" w:eastAsia="方正仿宋_GBK" w:hAnsi="Times New Roman" w:cs="Times New Roman" w:hint="eastAsia"/>
          <w:sz w:val="28"/>
          <w:szCs w:val="28"/>
        </w:rPr>
        <w:t>设备</w:t>
      </w:r>
      <w:r w:rsidRPr="002E05CE">
        <w:rPr>
          <w:rFonts w:ascii="Times New Roman" w:eastAsia="方正仿宋_GBK" w:hAnsi="Times New Roman" w:cs="Times New Roman"/>
          <w:sz w:val="28"/>
          <w:szCs w:val="28"/>
        </w:rPr>
        <w:t>类型具备相应的回收处置能力。</w:t>
      </w:r>
      <w:r w:rsidR="00343EAC" w:rsidRPr="002E05CE">
        <w:rPr>
          <w:rFonts w:ascii="Times New Roman" w:eastAsia="方正仿宋_GBK" w:hAnsi="Times New Roman" w:cs="Times New Roman" w:hint="eastAsia"/>
          <w:sz w:val="28"/>
          <w:szCs w:val="28"/>
        </w:rPr>
        <w:t>设备已经拆除。</w:t>
      </w:r>
    </w:p>
    <w:p w14:paraId="228A16E9" w14:textId="2558C883" w:rsidR="002A70BA" w:rsidRPr="002E05CE" w:rsidRDefault="00042C37" w:rsidP="002E05CE">
      <w:pPr>
        <w:spacing w:line="480" w:lineRule="exact"/>
        <w:ind w:firstLineChars="200" w:firstLine="560"/>
        <w:rPr>
          <w:rFonts w:ascii="Times New Roman" w:eastAsia="方正仿宋_GBK" w:hAnsi="Times New Roman" w:cs="Times New Roman"/>
          <w:sz w:val="28"/>
          <w:szCs w:val="28"/>
        </w:rPr>
      </w:pPr>
      <w:r w:rsidRPr="002E05CE">
        <w:rPr>
          <w:rFonts w:ascii="Times New Roman" w:eastAsia="方正仿宋_GBK" w:hAnsi="Times New Roman" w:cs="Times New Roman" w:hint="eastAsia"/>
          <w:sz w:val="28"/>
          <w:szCs w:val="28"/>
        </w:rPr>
        <w:t>设备名称规格</w:t>
      </w:r>
      <w:r w:rsidR="00887867" w:rsidRPr="002E05CE">
        <w:rPr>
          <w:rFonts w:ascii="Times New Roman" w:eastAsia="方正仿宋_GBK" w:hAnsi="Times New Roman" w:cs="Times New Roman" w:hint="eastAsia"/>
          <w:sz w:val="28"/>
          <w:szCs w:val="28"/>
        </w:rPr>
        <w:t>如下</w:t>
      </w:r>
      <w:r w:rsidR="002E58EA" w:rsidRPr="002E05CE">
        <w:rPr>
          <w:rFonts w:ascii="Times New Roman" w:eastAsia="方正仿宋_GBK" w:hAnsi="Times New Roman" w:cs="Times New Roman" w:hint="eastAsia"/>
          <w:sz w:val="28"/>
          <w:szCs w:val="28"/>
        </w:rPr>
        <w:t>：</w:t>
      </w:r>
    </w:p>
    <w:tbl>
      <w:tblPr>
        <w:tblW w:w="8076" w:type="dxa"/>
        <w:tblInd w:w="96" w:type="dxa"/>
        <w:tblLook w:val="0000" w:firstRow="0" w:lastRow="0" w:firstColumn="0" w:lastColumn="0" w:noHBand="0" w:noVBand="0"/>
      </w:tblPr>
      <w:tblGrid>
        <w:gridCol w:w="1656"/>
        <w:gridCol w:w="1872"/>
        <w:gridCol w:w="3072"/>
        <w:gridCol w:w="1476"/>
      </w:tblGrid>
      <w:tr w:rsidR="002A70BA" w:rsidRPr="00E563F1" w14:paraId="08F2CBFC" w14:textId="77777777" w:rsidTr="002E05CE">
        <w:trPr>
          <w:trHeight w:val="360"/>
        </w:trPr>
        <w:tc>
          <w:tcPr>
            <w:tcW w:w="1656" w:type="dxa"/>
            <w:tcBorders>
              <w:top w:val="single" w:sz="8" w:space="0" w:color="808080"/>
              <w:left w:val="single" w:sz="8" w:space="0" w:color="808080"/>
              <w:bottom w:val="single" w:sz="8" w:space="0" w:color="000000"/>
              <w:right w:val="single" w:sz="8" w:space="0" w:color="808080"/>
            </w:tcBorders>
            <w:shd w:val="clear" w:color="auto" w:fill="9CC2E5" w:themeFill="accent5" w:themeFillTint="99"/>
            <w:vAlign w:val="center"/>
          </w:tcPr>
          <w:p w14:paraId="269DA7A9" w14:textId="77777777" w:rsidR="002A70BA" w:rsidRPr="002E05CE" w:rsidRDefault="002A70BA" w:rsidP="00433876">
            <w:pPr>
              <w:spacing w:line="288" w:lineRule="auto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2E05CE">
              <w:rPr>
                <w:rFonts w:ascii="Times New Roman" w:eastAsia="方正仿宋_GBK" w:hAnsi="Times New Roman" w:cs="Times New Roman"/>
                <w:sz w:val="24"/>
                <w:szCs w:val="24"/>
              </w:rPr>
              <w:t>序号</w:t>
            </w:r>
          </w:p>
        </w:tc>
        <w:tc>
          <w:tcPr>
            <w:tcW w:w="1872" w:type="dxa"/>
            <w:tcBorders>
              <w:top w:val="single" w:sz="8" w:space="0" w:color="808080"/>
              <w:left w:val="single" w:sz="8" w:space="0" w:color="808080"/>
              <w:bottom w:val="single" w:sz="8" w:space="0" w:color="000000"/>
              <w:right w:val="single" w:sz="8" w:space="0" w:color="808080"/>
            </w:tcBorders>
            <w:shd w:val="clear" w:color="auto" w:fill="9CC2E5" w:themeFill="accent5" w:themeFillTint="99"/>
            <w:vAlign w:val="center"/>
          </w:tcPr>
          <w:p w14:paraId="0935CF05" w14:textId="77777777" w:rsidR="002A70BA" w:rsidRPr="002E05CE" w:rsidRDefault="002A70BA" w:rsidP="00433876">
            <w:pPr>
              <w:spacing w:line="288" w:lineRule="auto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2E05CE">
              <w:rPr>
                <w:rFonts w:ascii="Times New Roman" w:eastAsia="方正仿宋_GBK" w:hAnsi="Times New Roman" w:cs="Times New Roman"/>
                <w:sz w:val="24"/>
                <w:szCs w:val="24"/>
              </w:rPr>
              <w:t>品牌</w:t>
            </w:r>
          </w:p>
        </w:tc>
        <w:tc>
          <w:tcPr>
            <w:tcW w:w="3072" w:type="dxa"/>
            <w:tcBorders>
              <w:top w:val="single" w:sz="8" w:space="0" w:color="808080"/>
              <w:left w:val="single" w:sz="8" w:space="0" w:color="808080"/>
              <w:bottom w:val="single" w:sz="8" w:space="0" w:color="000000"/>
              <w:right w:val="single" w:sz="8" w:space="0" w:color="808080"/>
            </w:tcBorders>
            <w:shd w:val="clear" w:color="auto" w:fill="9CC2E5" w:themeFill="accent5" w:themeFillTint="99"/>
            <w:vAlign w:val="center"/>
          </w:tcPr>
          <w:p w14:paraId="7053B760" w14:textId="77777777" w:rsidR="002A70BA" w:rsidRPr="002E05CE" w:rsidRDefault="002A70BA" w:rsidP="00433876">
            <w:pPr>
              <w:spacing w:line="288" w:lineRule="auto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2E05CE">
              <w:rPr>
                <w:rFonts w:ascii="Times New Roman" w:eastAsia="方正仿宋_GBK" w:hAnsi="Times New Roman" w:cs="Times New Roman"/>
                <w:sz w:val="24"/>
                <w:szCs w:val="24"/>
              </w:rPr>
              <w:t>规格</w:t>
            </w:r>
          </w:p>
        </w:tc>
        <w:tc>
          <w:tcPr>
            <w:tcW w:w="1476" w:type="dxa"/>
            <w:tcBorders>
              <w:top w:val="single" w:sz="8" w:space="0" w:color="808080"/>
              <w:left w:val="single" w:sz="8" w:space="0" w:color="808080"/>
              <w:bottom w:val="single" w:sz="8" w:space="0" w:color="000000"/>
              <w:right w:val="single" w:sz="8" w:space="0" w:color="808080"/>
            </w:tcBorders>
            <w:shd w:val="clear" w:color="auto" w:fill="9CC2E5" w:themeFill="accent5" w:themeFillTint="99"/>
            <w:vAlign w:val="center"/>
          </w:tcPr>
          <w:p w14:paraId="56AEBF6E" w14:textId="77777777" w:rsidR="002A70BA" w:rsidRPr="002E05CE" w:rsidRDefault="002A70BA" w:rsidP="00433876">
            <w:pPr>
              <w:spacing w:line="288" w:lineRule="auto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2E05CE">
              <w:rPr>
                <w:rFonts w:ascii="Times New Roman" w:eastAsia="方正仿宋_GBK" w:hAnsi="Times New Roman" w:cs="Times New Roman"/>
                <w:sz w:val="24"/>
                <w:szCs w:val="24"/>
              </w:rPr>
              <w:t>数量</w:t>
            </w:r>
          </w:p>
        </w:tc>
      </w:tr>
      <w:tr w:rsidR="002A70BA" w:rsidRPr="00E563F1" w14:paraId="74607ED6" w14:textId="77777777" w:rsidTr="00433876">
        <w:trPr>
          <w:trHeight w:val="360"/>
        </w:trPr>
        <w:tc>
          <w:tcPr>
            <w:tcW w:w="1656" w:type="dxa"/>
            <w:tcBorders>
              <w:top w:val="single" w:sz="8" w:space="0" w:color="808080"/>
              <w:left w:val="single" w:sz="8" w:space="0" w:color="808080"/>
              <w:bottom w:val="single" w:sz="8" w:space="0" w:color="000000"/>
              <w:right w:val="single" w:sz="8" w:space="0" w:color="808080"/>
            </w:tcBorders>
            <w:vAlign w:val="center"/>
          </w:tcPr>
          <w:p w14:paraId="65884109" w14:textId="77777777" w:rsidR="002A70BA" w:rsidRPr="002E05CE" w:rsidRDefault="002A70BA" w:rsidP="00433876">
            <w:pPr>
              <w:spacing w:line="288" w:lineRule="auto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2E05CE">
              <w:rPr>
                <w:rFonts w:ascii="Times New Roman" w:eastAsia="方正仿宋_GBK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2" w:type="dxa"/>
            <w:tcBorders>
              <w:top w:val="single" w:sz="8" w:space="0" w:color="808080"/>
              <w:left w:val="single" w:sz="8" w:space="0" w:color="808080"/>
              <w:bottom w:val="single" w:sz="8" w:space="0" w:color="000000"/>
              <w:right w:val="single" w:sz="8" w:space="0" w:color="808080"/>
            </w:tcBorders>
            <w:vAlign w:val="center"/>
          </w:tcPr>
          <w:p w14:paraId="3733E2D7" w14:textId="43418354" w:rsidR="002A70BA" w:rsidRPr="002E05CE" w:rsidRDefault="00343EAC" w:rsidP="00433876">
            <w:pPr>
              <w:spacing w:line="288" w:lineRule="auto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2E05CE">
              <w:rPr>
                <w:rFonts w:ascii="Times New Roman" w:eastAsia="方正仿宋_GBK" w:hAnsi="Times New Roman" w:cs="Times New Roman"/>
                <w:sz w:val="24"/>
                <w:szCs w:val="24"/>
              </w:rPr>
              <w:t>TICA</w:t>
            </w:r>
          </w:p>
        </w:tc>
        <w:tc>
          <w:tcPr>
            <w:tcW w:w="3072" w:type="dxa"/>
            <w:tcBorders>
              <w:top w:val="single" w:sz="8" w:space="0" w:color="808080"/>
              <w:left w:val="single" w:sz="8" w:space="0" w:color="808080"/>
              <w:bottom w:val="single" w:sz="8" w:space="0" w:color="000000"/>
              <w:right w:val="single" w:sz="8" w:space="0" w:color="808080"/>
            </w:tcBorders>
            <w:vAlign w:val="center"/>
          </w:tcPr>
          <w:p w14:paraId="5C923383" w14:textId="3C4884BE" w:rsidR="002A70BA" w:rsidRPr="002E05CE" w:rsidRDefault="00343EAC" w:rsidP="00433876">
            <w:pPr>
              <w:spacing w:line="288" w:lineRule="auto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2E05CE">
              <w:rPr>
                <w:rFonts w:ascii="Times New Roman" w:eastAsia="方正仿宋_GBK" w:hAnsi="Times New Roman" w:cs="Times New Roman"/>
                <w:sz w:val="24"/>
                <w:szCs w:val="24"/>
              </w:rPr>
              <w:t>TSAX052BR2</w:t>
            </w:r>
          </w:p>
        </w:tc>
        <w:tc>
          <w:tcPr>
            <w:tcW w:w="1476" w:type="dxa"/>
            <w:tcBorders>
              <w:top w:val="single" w:sz="8" w:space="0" w:color="808080"/>
              <w:left w:val="single" w:sz="8" w:space="0" w:color="808080"/>
              <w:bottom w:val="single" w:sz="8" w:space="0" w:color="000000"/>
              <w:right w:val="single" w:sz="8" w:space="0" w:color="808080"/>
            </w:tcBorders>
            <w:vAlign w:val="center"/>
          </w:tcPr>
          <w:p w14:paraId="6FCF0785" w14:textId="77777777" w:rsidR="002A70BA" w:rsidRPr="002E05CE" w:rsidRDefault="002A70BA" w:rsidP="00433876">
            <w:pPr>
              <w:spacing w:line="288" w:lineRule="auto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2E05CE">
              <w:rPr>
                <w:rFonts w:ascii="Times New Roman" w:eastAsia="方正仿宋_GBK" w:hAnsi="Times New Roman" w:cs="Times New Roman"/>
                <w:sz w:val="24"/>
                <w:szCs w:val="24"/>
              </w:rPr>
              <w:t>1</w:t>
            </w:r>
          </w:p>
        </w:tc>
      </w:tr>
      <w:tr w:rsidR="002A70BA" w:rsidRPr="00E563F1" w14:paraId="763AAE6E" w14:textId="77777777" w:rsidTr="00433876">
        <w:trPr>
          <w:trHeight w:val="360"/>
        </w:trPr>
        <w:tc>
          <w:tcPr>
            <w:tcW w:w="1656" w:type="dxa"/>
            <w:tcBorders>
              <w:top w:val="single" w:sz="8" w:space="0" w:color="808080"/>
              <w:left w:val="single" w:sz="8" w:space="0" w:color="808080"/>
              <w:bottom w:val="single" w:sz="8" w:space="0" w:color="000000"/>
              <w:right w:val="single" w:sz="8" w:space="0" w:color="808080"/>
            </w:tcBorders>
            <w:vAlign w:val="center"/>
          </w:tcPr>
          <w:p w14:paraId="34EECBF5" w14:textId="77777777" w:rsidR="002A70BA" w:rsidRPr="002E05CE" w:rsidRDefault="002A70BA" w:rsidP="00433876">
            <w:pPr>
              <w:spacing w:line="288" w:lineRule="auto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2E05CE">
              <w:rPr>
                <w:rFonts w:ascii="Times New Roman" w:eastAsia="方正仿宋_GBK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2" w:type="dxa"/>
            <w:tcBorders>
              <w:top w:val="single" w:sz="8" w:space="0" w:color="808080"/>
              <w:left w:val="single" w:sz="8" w:space="0" w:color="808080"/>
              <w:bottom w:val="single" w:sz="8" w:space="0" w:color="000000"/>
              <w:right w:val="single" w:sz="8" w:space="0" w:color="808080"/>
            </w:tcBorders>
            <w:vAlign w:val="center"/>
          </w:tcPr>
          <w:p w14:paraId="4813455A" w14:textId="480D72C2" w:rsidR="002A70BA" w:rsidRPr="002E05CE" w:rsidRDefault="00343EAC" w:rsidP="00433876">
            <w:pPr>
              <w:spacing w:line="288" w:lineRule="auto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2E05CE">
              <w:rPr>
                <w:rFonts w:ascii="Times New Roman" w:eastAsia="方正仿宋_GBK" w:hAnsi="Times New Roman" w:cs="Times New Roman"/>
                <w:sz w:val="24"/>
                <w:szCs w:val="24"/>
              </w:rPr>
              <w:t>TRANE</w:t>
            </w:r>
          </w:p>
        </w:tc>
        <w:tc>
          <w:tcPr>
            <w:tcW w:w="3072" w:type="dxa"/>
            <w:tcBorders>
              <w:top w:val="single" w:sz="8" w:space="0" w:color="808080"/>
              <w:left w:val="single" w:sz="8" w:space="0" w:color="808080"/>
              <w:bottom w:val="single" w:sz="8" w:space="0" w:color="000000"/>
              <w:right w:val="single" w:sz="8" w:space="0" w:color="808080"/>
            </w:tcBorders>
            <w:vAlign w:val="center"/>
          </w:tcPr>
          <w:p w14:paraId="26587540" w14:textId="5B787957" w:rsidR="002A70BA" w:rsidRPr="002E05CE" w:rsidRDefault="00343EAC" w:rsidP="00433876">
            <w:pPr>
              <w:spacing w:line="288" w:lineRule="auto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2E05CE"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CLCP030-U </w:t>
            </w:r>
            <w:proofErr w:type="spellStart"/>
            <w:r w:rsidRPr="002E05CE">
              <w:rPr>
                <w:rFonts w:ascii="Times New Roman" w:eastAsia="方正仿宋_GBK" w:hAnsi="Times New Roman" w:cs="Times New Roman"/>
                <w:sz w:val="24"/>
                <w:szCs w:val="24"/>
              </w:rPr>
              <w:t>EuroAsia</w:t>
            </w:r>
            <w:proofErr w:type="spellEnd"/>
          </w:p>
        </w:tc>
        <w:tc>
          <w:tcPr>
            <w:tcW w:w="1476" w:type="dxa"/>
            <w:tcBorders>
              <w:top w:val="single" w:sz="8" w:space="0" w:color="808080"/>
              <w:left w:val="single" w:sz="8" w:space="0" w:color="808080"/>
              <w:bottom w:val="single" w:sz="8" w:space="0" w:color="000000"/>
              <w:right w:val="single" w:sz="8" w:space="0" w:color="808080"/>
            </w:tcBorders>
            <w:vAlign w:val="center"/>
          </w:tcPr>
          <w:p w14:paraId="2A96CCC7" w14:textId="57C9C090" w:rsidR="002A70BA" w:rsidRPr="002E05CE" w:rsidRDefault="00343EAC" w:rsidP="00433876">
            <w:pPr>
              <w:spacing w:line="288" w:lineRule="auto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2E05CE">
              <w:rPr>
                <w:rFonts w:ascii="Times New Roman" w:eastAsia="方正仿宋_GBK" w:hAnsi="Times New Roman" w:cs="Times New Roman"/>
                <w:sz w:val="24"/>
                <w:szCs w:val="24"/>
              </w:rPr>
              <w:t>1</w:t>
            </w:r>
          </w:p>
        </w:tc>
      </w:tr>
    </w:tbl>
    <w:p w14:paraId="4379C652" w14:textId="7470B2D9" w:rsidR="002E58EA" w:rsidRPr="002E05CE" w:rsidRDefault="00127E63" w:rsidP="002E05CE">
      <w:pPr>
        <w:spacing w:line="480" w:lineRule="exact"/>
        <w:ind w:firstLineChars="200" w:firstLine="560"/>
        <w:rPr>
          <w:rFonts w:ascii="Times New Roman" w:eastAsia="方正仿宋_GBK" w:hAnsi="Times New Roman" w:cs="Times New Roman"/>
          <w:sz w:val="28"/>
          <w:szCs w:val="28"/>
        </w:rPr>
      </w:pPr>
      <w:r w:rsidRPr="002E05CE">
        <w:rPr>
          <w:rFonts w:ascii="Times New Roman" w:eastAsia="方正仿宋_GBK" w:hAnsi="Times New Roman" w:cs="Times New Roman" w:hint="eastAsia"/>
          <w:sz w:val="28"/>
          <w:szCs w:val="28"/>
        </w:rPr>
        <w:t>具体内容及要求详见附件处置要求</w:t>
      </w:r>
    </w:p>
    <w:p w14:paraId="323789CB" w14:textId="419670FF" w:rsidR="007012E7" w:rsidRPr="002E05CE" w:rsidRDefault="000F551A" w:rsidP="002E05CE">
      <w:pPr>
        <w:spacing w:line="480" w:lineRule="exact"/>
        <w:rPr>
          <w:rFonts w:ascii="Times New Roman" w:eastAsia="方正黑体_GBK" w:hAnsi="Times New Roman" w:cs="Times New Roman"/>
          <w:sz w:val="30"/>
          <w:szCs w:val="30"/>
        </w:rPr>
      </w:pPr>
      <w:r w:rsidRPr="002E05CE">
        <w:rPr>
          <w:rFonts w:ascii="Times New Roman" w:eastAsia="方正黑体_GBK" w:hAnsi="Times New Roman" w:cs="Times New Roman" w:hint="eastAsia"/>
          <w:sz w:val="30"/>
          <w:szCs w:val="30"/>
        </w:rPr>
        <w:t>五</w:t>
      </w:r>
      <w:r w:rsidR="007012E7" w:rsidRPr="002E05CE">
        <w:rPr>
          <w:rFonts w:ascii="Times New Roman" w:eastAsia="方正黑体_GBK" w:hAnsi="Times New Roman" w:cs="Times New Roman"/>
          <w:sz w:val="30"/>
          <w:szCs w:val="30"/>
        </w:rPr>
        <w:t>、招标报名截止时间</w:t>
      </w:r>
    </w:p>
    <w:p w14:paraId="49A2A197" w14:textId="3259FB0F" w:rsidR="007012E7" w:rsidRPr="002E05CE" w:rsidRDefault="007012E7" w:rsidP="002E05CE">
      <w:pPr>
        <w:spacing w:line="480" w:lineRule="exact"/>
        <w:ind w:firstLineChars="200" w:firstLine="560"/>
        <w:rPr>
          <w:rFonts w:ascii="Times New Roman" w:eastAsia="方正仿宋_GBK" w:hAnsi="Times New Roman" w:cs="Times New Roman"/>
          <w:sz w:val="28"/>
          <w:szCs w:val="28"/>
        </w:rPr>
      </w:pPr>
      <w:r w:rsidRPr="002E05CE">
        <w:rPr>
          <w:rFonts w:ascii="Times New Roman" w:eastAsia="方正仿宋_GBK" w:hAnsi="Times New Roman" w:cs="Times New Roman"/>
          <w:sz w:val="28"/>
          <w:szCs w:val="28"/>
        </w:rPr>
        <w:t>2025</w:t>
      </w:r>
      <w:r w:rsidRPr="002E05CE">
        <w:rPr>
          <w:rFonts w:ascii="Times New Roman" w:eastAsia="方正仿宋_GBK" w:hAnsi="Times New Roman" w:cs="Times New Roman"/>
          <w:sz w:val="28"/>
          <w:szCs w:val="28"/>
        </w:rPr>
        <w:t>年</w:t>
      </w:r>
      <w:r w:rsidR="00E36037" w:rsidRPr="002E05CE">
        <w:rPr>
          <w:rFonts w:ascii="Times New Roman" w:eastAsia="方正仿宋_GBK" w:hAnsi="Times New Roman" w:cs="Times New Roman" w:hint="eastAsia"/>
          <w:sz w:val="28"/>
          <w:szCs w:val="28"/>
        </w:rPr>
        <w:t>9</w:t>
      </w:r>
      <w:r w:rsidRPr="002E05CE">
        <w:rPr>
          <w:rFonts w:ascii="Times New Roman" w:eastAsia="方正仿宋_GBK" w:hAnsi="Times New Roman" w:cs="Times New Roman"/>
          <w:sz w:val="28"/>
          <w:szCs w:val="28"/>
        </w:rPr>
        <w:t>月</w:t>
      </w:r>
      <w:r w:rsidR="00F77202" w:rsidRPr="002E05CE">
        <w:rPr>
          <w:rFonts w:ascii="Times New Roman" w:eastAsia="方正仿宋_GBK" w:hAnsi="Times New Roman" w:cs="Times New Roman" w:hint="eastAsia"/>
          <w:sz w:val="28"/>
          <w:szCs w:val="28"/>
        </w:rPr>
        <w:t>18</w:t>
      </w:r>
      <w:r w:rsidRPr="002E05CE">
        <w:rPr>
          <w:rFonts w:ascii="Times New Roman" w:eastAsia="方正仿宋_GBK" w:hAnsi="Times New Roman" w:cs="Times New Roman"/>
          <w:sz w:val="28"/>
          <w:szCs w:val="28"/>
        </w:rPr>
        <w:t>日</w:t>
      </w:r>
      <w:r w:rsidR="006D5B44" w:rsidRPr="002E05CE">
        <w:rPr>
          <w:rFonts w:ascii="Times New Roman" w:eastAsia="方正仿宋_GBK" w:hAnsi="Times New Roman" w:cs="Times New Roman" w:hint="eastAsia"/>
          <w:sz w:val="28"/>
          <w:szCs w:val="28"/>
        </w:rPr>
        <w:t>20</w:t>
      </w:r>
      <w:r w:rsidRPr="002E05CE">
        <w:rPr>
          <w:rFonts w:ascii="Times New Roman" w:eastAsia="方正仿宋_GBK" w:hAnsi="Times New Roman" w:cs="Times New Roman"/>
          <w:sz w:val="28"/>
          <w:szCs w:val="28"/>
        </w:rPr>
        <w:t>:00</w:t>
      </w:r>
      <w:r w:rsidRPr="002E05CE">
        <w:rPr>
          <w:rFonts w:ascii="Times New Roman" w:eastAsia="方正仿宋_GBK" w:hAnsi="Times New Roman" w:cs="Times New Roman"/>
          <w:sz w:val="28"/>
          <w:szCs w:val="28"/>
        </w:rPr>
        <w:t>前</w:t>
      </w:r>
    </w:p>
    <w:p w14:paraId="019FD62D" w14:textId="2F022AE9" w:rsidR="00E35F69" w:rsidRPr="002E05CE" w:rsidRDefault="00E35F69" w:rsidP="002E05CE">
      <w:pPr>
        <w:spacing w:line="480" w:lineRule="exact"/>
        <w:rPr>
          <w:rFonts w:ascii="Times New Roman" w:eastAsia="方正黑体_GBK" w:hAnsi="Times New Roman" w:cs="Times New Roman"/>
          <w:sz w:val="30"/>
          <w:szCs w:val="30"/>
        </w:rPr>
      </w:pPr>
      <w:r w:rsidRPr="002E05CE">
        <w:rPr>
          <w:rFonts w:ascii="Times New Roman" w:eastAsia="方正黑体_GBK" w:hAnsi="Times New Roman" w:cs="Times New Roman" w:hint="eastAsia"/>
          <w:sz w:val="30"/>
          <w:szCs w:val="30"/>
        </w:rPr>
        <w:t>六</w:t>
      </w:r>
      <w:r w:rsidRPr="002E05CE">
        <w:rPr>
          <w:rFonts w:ascii="Times New Roman" w:eastAsia="方正黑体_GBK" w:hAnsi="Times New Roman" w:cs="Times New Roman"/>
          <w:sz w:val="30"/>
          <w:szCs w:val="30"/>
        </w:rPr>
        <w:t>、</w:t>
      </w:r>
      <w:r w:rsidRPr="002E05CE">
        <w:rPr>
          <w:rFonts w:ascii="Times New Roman" w:eastAsia="方正黑体_GBK" w:hAnsi="Times New Roman" w:cs="Times New Roman" w:hint="eastAsia"/>
          <w:sz w:val="30"/>
          <w:szCs w:val="30"/>
        </w:rPr>
        <w:t>现场勘探时间</w:t>
      </w:r>
    </w:p>
    <w:p w14:paraId="7651F260" w14:textId="4734C723" w:rsidR="002E05CE" w:rsidRPr="00C22F80" w:rsidRDefault="00C63053" w:rsidP="002E05CE">
      <w:pPr>
        <w:spacing w:line="480" w:lineRule="exact"/>
        <w:ind w:firstLineChars="200" w:firstLine="560"/>
        <w:rPr>
          <w:rFonts w:ascii="Times New Roman" w:eastAsia="方正仿宋_GBK" w:hAnsi="Times New Roman" w:cs="Times New Roman"/>
          <w:sz w:val="28"/>
          <w:szCs w:val="28"/>
        </w:rPr>
      </w:pPr>
      <w:r w:rsidRPr="002E05CE">
        <w:rPr>
          <w:rFonts w:ascii="Times New Roman" w:eastAsia="方正仿宋_GBK" w:hAnsi="Times New Roman" w:cs="Times New Roman" w:hint="eastAsia"/>
          <w:sz w:val="28"/>
          <w:szCs w:val="28"/>
        </w:rPr>
        <w:t>统一约定时间看现场，逾期不再另行约定</w:t>
      </w:r>
      <w:r w:rsidR="00E35F69" w:rsidRPr="002E05CE">
        <w:rPr>
          <w:rFonts w:ascii="Times New Roman" w:eastAsia="方正仿宋_GBK" w:hAnsi="Times New Roman" w:cs="Times New Roman" w:hint="eastAsia"/>
          <w:sz w:val="28"/>
          <w:szCs w:val="28"/>
        </w:rPr>
        <w:t>。</w:t>
      </w:r>
      <w:bookmarkStart w:id="1" w:name="_Hlk208497482"/>
      <w:r w:rsidR="002E05CE" w:rsidRPr="00F612E3">
        <w:rPr>
          <w:rFonts w:ascii="Times New Roman" w:eastAsia="方正仿宋_GBK" w:hAnsi="Times New Roman" w:cs="Times New Roman"/>
          <w:sz w:val="28"/>
          <w:szCs w:val="28"/>
        </w:rPr>
        <w:t>联系人：沈志威，</w:t>
      </w:r>
      <w:r w:rsidR="002E05CE" w:rsidRPr="00F612E3">
        <w:rPr>
          <w:rFonts w:ascii="Times New Roman" w:eastAsia="方正仿宋_GBK" w:hAnsi="Times New Roman" w:cs="Times New Roman"/>
          <w:sz w:val="28"/>
          <w:szCs w:val="28"/>
        </w:rPr>
        <w:t xml:space="preserve"> 13771541270</w:t>
      </w:r>
      <w:r w:rsidR="002E05CE" w:rsidRPr="00F612E3">
        <w:rPr>
          <w:rFonts w:ascii="Times New Roman" w:eastAsia="方正仿宋_GBK" w:hAnsi="Times New Roman" w:cs="Times New Roman"/>
          <w:sz w:val="28"/>
          <w:szCs w:val="28"/>
        </w:rPr>
        <w:t>。</w:t>
      </w:r>
    </w:p>
    <w:bookmarkEnd w:id="1"/>
    <w:p w14:paraId="7F1E0CA2" w14:textId="40CC3FAA" w:rsidR="007012E7" w:rsidRPr="002E05CE" w:rsidRDefault="00E35F69" w:rsidP="002E05CE">
      <w:pPr>
        <w:spacing w:line="480" w:lineRule="exact"/>
        <w:rPr>
          <w:rFonts w:ascii="Times New Roman" w:eastAsia="方正黑体_GBK" w:hAnsi="Times New Roman" w:cs="Times New Roman"/>
          <w:sz w:val="30"/>
          <w:szCs w:val="30"/>
        </w:rPr>
      </w:pPr>
      <w:r w:rsidRPr="002E05CE">
        <w:rPr>
          <w:rFonts w:ascii="Times New Roman" w:eastAsia="方正黑体_GBK" w:hAnsi="Times New Roman" w:cs="Times New Roman" w:hint="eastAsia"/>
          <w:sz w:val="30"/>
          <w:szCs w:val="30"/>
        </w:rPr>
        <w:t>七、</w:t>
      </w:r>
      <w:r w:rsidR="007012E7" w:rsidRPr="002E05CE">
        <w:rPr>
          <w:rFonts w:ascii="Times New Roman" w:eastAsia="方正黑体_GBK" w:hAnsi="Times New Roman" w:cs="Times New Roman"/>
          <w:sz w:val="30"/>
          <w:szCs w:val="30"/>
        </w:rPr>
        <w:t>开标地点</w:t>
      </w:r>
    </w:p>
    <w:p w14:paraId="0DE941B3" w14:textId="0380E1EA" w:rsidR="00B75CB5" w:rsidRPr="002E05CE" w:rsidRDefault="007012E7" w:rsidP="002E05CE">
      <w:pPr>
        <w:spacing w:line="480" w:lineRule="exact"/>
        <w:ind w:firstLineChars="200" w:firstLine="560"/>
        <w:rPr>
          <w:rFonts w:ascii="Times New Roman" w:eastAsia="方正仿宋_GBK" w:hAnsi="Times New Roman" w:cs="Times New Roman"/>
          <w:sz w:val="28"/>
          <w:szCs w:val="28"/>
        </w:rPr>
      </w:pPr>
      <w:r w:rsidRPr="002E05CE">
        <w:rPr>
          <w:rFonts w:ascii="Times New Roman" w:eastAsia="方正仿宋_GBK" w:hAnsi="Times New Roman" w:cs="Times New Roman"/>
          <w:sz w:val="28"/>
          <w:szCs w:val="28"/>
        </w:rPr>
        <w:t>江苏省无锡市梁溪区北大街</w:t>
      </w:r>
      <w:proofErr w:type="gramStart"/>
      <w:r w:rsidRPr="002E05CE">
        <w:rPr>
          <w:rFonts w:ascii="Times New Roman" w:eastAsia="方正仿宋_GBK" w:hAnsi="Times New Roman" w:cs="Times New Roman"/>
          <w:sz w:val="28"/>
          <w:szCs w:val="28"/>
        </w:rPr>
        <w:t>街道北创</w:t>
      </w:r>
      <w:proofErr w:type="gramEnd"/>
      <w:r w:rsidRPr="002E05CE">
        <w:rPr>
          <w:rFonts w:ascii="Times New Roman" w:eastAsia="方正仿宋_GBK" w:hAnsi="Times New Roman" w:cs="Times New Roman"/>
          <w:sz w:val="28"/>
          <w:szCs w:val="28"/>
        </w:rPr>
        <w:t>科技园</w:t>
      </w:r>
      <w:r w:rsidRPr="002E05CE">
        <w:rPr>
          <w:rFonts w:ascii="Times New Roman" w:eastAsia="方正仿宋_GBK" w:hAnsi="Times New Roman" w:cs="Times New Roman"/>
          <w:sz w:val="28"/>
          <w:szCs w:val="28"/>
        </w:rPr>
        <w:t>23</w:t>
      </w:r>
      <w:r w:rsidRPr="002E05CE">
        <w:rPr>
          <w:rFonts w:ascii="Times New Roman" w:eastAsia="方正仿宋_GBK" w:hAnsi="Times New Roman" w:cs="Times New Roman"/>
          <w:sz w:val="28"/>
          <w:szCs w:val="28"/>
        </w:rPr>
        <w:t>楼</w:t>
      </w:r>
      <w:r w:rsidRPr="002E05CE">
        <w:rPr>
          <w:rFonts w:ascii="Times New Roman" w:eastAsia="方正仿宋_GBK" w:hAnsi="Times New Roman" w:cs="Times New Roman"/>
          <w:sz w:val="28"/>
          <w:szCs w:val="28"/>
        </w:rPr>
        <w:t xml:space="preserve">  </w:t>
      </w:r>
    </w:p>
    <w:p w14:paraId="1FA9270F" w14:textId="64A3A0F9" w:rsidR="007012E7" w:rsidRPr="002E05CE" w:rsidRDefault="00E35F69" w:rsidP="002E05CE">
      <w:pPr>
        <w:spacing w:line="480" w:lineRule="exact"/>
        <w:rPr>
          <w:rFonts w:ascii="Times New Roman" w:eastAsia="方正黑体_GBK" w:hAnsi="Times New Roman" w:cs="Times New Roman"/>
          <w:sz w:val="30"/>
          <w:szCs w:val="30"/>
        </w:rPr>
      </w:pPr>
      <w:r w:rsidRPr="002E05CE">
        <w:rPr>
          <w:rFonts w:ascii="Times New Roman" w:eastAsia="方正黑体_GBK" w:hAnsi="Times New Roman" w:cs="Times New Roman" w:hint="eastAsia"/>
          <w:sz w:val="30"/>
          <w:szCs w:val="30"/>
        </w:rPr>
        <w:t>八</w:t>
      </w:r>
      <w:r w:rsidR="007012E7" w:rsidRPr="002E05CE">
        <w:rPr>
          <w:rFonts w:ascii="Times New Roman" w:eastAsia="方正黑体_GBK" w:hAnsi="Times New Roman" w:cs="Times New Roman" w:hint="eastAsia"/>
          <w:sz w:val="30"/>
          <w:szCs w:val="30"/>
        </w:rPr>
        <w:t>、</w:t>
      </w:r>
      <w:r w:rsidR="007012E7" w:rsidRPr="002E05CE">
        <w:rPr>
          <w:rFonts w:ascii="Times New Roman" w:eastAsia="方正黑体_GBK" w:hAnsi="Times New Roman" w:cs="Times New Roman"/>
          <w:sz w:val="30"/>
          <w:szCs w:val="30"/>
        </w:rPr>
        <w:t>投标申请人具备的条件</w:t>
      </w:r>
    </w:p>
    <w:p w14:paraId="108B7B8E" w14:textId="68C7F6F3" w:rsidR="00F77202" w:rsidRPr="002E05CE" w:rsidRDefault="00F77202" w:rsidP="002E05CE">
      <w:pPr>
        <w:spacing w:line="480" w:lineRule="exact"/>
        <w:ind w:firstLineChars="200" w:firstLine="560"/>
        <w:rPr>
          <w:rFonts w:ascii="Times New Roman" w:eastAsia="方正仿宋_GBK" w:hAnsi="Times New Roman" w:cs="Times New Roman"/>
          <w:sz w:val="28"/>
          <w:szCs w:val="28"/>
        </w:rPr>
      </w:pPr>
      <w:bookmarkStart w:id="2" w:name="OLE_LINK3"/>
      <w:r w:rsidRPr="002E05CE">
        <w:rPr>
          <w:rFonts w:ascii="Times New Roman" w:eastAsia="方正仿宋_GBK" w:hAnsi="Times New Roman" w:cs="Times New Roman" w:hint="eastAsia"/>
          <w:sz w:val="28"/>
          <w:szCs w:val="28"/>
        </w:rPr>
        <w:lastRenderedPageBreak/>
        <w:t>1</w:t>
      </w:r>
      <w:r w:rsidRPr="002E05CE">
        <w:rPr>
          <w:rFonts w:ascii="Times New Roman" w:eastAsia="方正仿宋_GBK" w:hAnsi="Times New Roman" w:cs="Times New Roman" w:hint="eastAsia"/>
          <w:sz w:val="28"/>
          <w:szCs w:val="28"/>
        </w:rPr>
        <w:t>、具有独立法人资格，持有有效的营业执照</w:t>
      </w:r>
      <w:r w:rsidR="00343EAC" w:rsidRPr="002E05CE">
        <w:rPr>
          <w:rFonts w:ascii="Times New Roman" w:eastAsia="方正仿宋_GBK" w:hAnsi="Times New Roman" w:cs="Times New Roman" w:hint="eastAsia"/>
          <w:sz w:val="28"/>
          <w:szCs w:val="28"/>
        </w:rPr>
        <w:t>，营业执照经营范围包含再生资源回收、二手设备回收等相关业务</w:t>
      </w:r>
      <w:r w:rsidRPr="002E05CE">
        <w:rPr>
          <w:rFonts w:ascii="Times New Roman" w:eastAsia="方正仿宋_GBK" w:hAnsi="Times New Roman" w:cs="Times New Roman" w:hint="eastAsia"/>
          <w:sz w:val="28"/>
          <w:szCs w:val="28"/>
        </w:rPr>
        <w:t>。</w:t>
      </w:r>
    </w:p>
    <w:p w14:paraId="520F9E99" w14:textId="77777777" w:rsidR="00F77202" w:rsidRPr="002E05CE" w:rsidRDefault="00F77202" w:rsidP="002E05CE">
      <w:pPr>
        <w:spacing w:line="480" w:lineRule="exact"/>
        <w:ind w:firstLineChars="200" w:firstLine="560"/>
        <w:rPr>
          <w:rFonts w:ascii="Times New Roman" w:eastAsia="方正仿宋_GBK" w:hAnsi="Times New Roman" w:cs="Times New Roman"/>
          <w:sz w:val="28"/>
          <w:szCs w:val="28"/>
        </w:rPr>
      </w:pPr>
      <w:r w:rsidRPr="002E05CE">
        <w:rPr>
          <w:rFonts w:ascii="Times New Roman" w:eastAsia="方正仿宋_GBK" w:hAnsi="Times New Roman" w:cs="Times New Roman" w:hint="eastAsia"/>
          <w:sz w:val="28"/>
          <w:szCs w:val="28"/>
        </w:rPr>
        <w:t>2</w:t>
      </w:r>
      <w:r w:rsidRPr="002E05CE">
        <w:rPr>
          <w:rFonts w:ascii="Times New Roman" w:eastAsia="方正仿宋_GBK" w:hAnsi="Times New Roman" w:cs="Times New Roman" w:hint="eastAsia"/>
          <w:sz w:val="28"/>
          <w:szCs w:val="28"/>
        </w:rPr>
        <w:t>、拥有固定的经营场所和符合国家规定的处置设施、设备的场所以及专业技术人员</w:t>
      </w:r>
    </w:p>
    <w:p w14:paraId="3C442D46" w14:textId="6AE7E67F" w:rsidR="00F77202" w:rsidRPr="002E05CE" w:rsidRDefault="002A70BA" w:rsidP="002E05CE">
      <w:pPr>
        <w:spacing w:line="480" w:lineRule="exact"/>
        <w:ind w:firstLineChars="200" w:firstLine="560"/>
        <w:rPr>
          <w:rFonts w:ascii="Times New Roman" w:eastAsia="方正仿宋_GBK" w:hAnsi="Times New Roman" w:cs="Times New Roman"/>
          <w:sz w:val="28"/>
          <w:szCs w:val="28"/>
        </w:rPr>
      </w:pPr>
      <w:r w:rsidRPr="002E05CE">
        <w:rPr>
          <w:rFonts w:ascii="Times New Roman" w:eastAsia="方正仿宋_GBK" w:hAnsi="Times New Roman" w:cs="Times New Roman" w:hint="eastAsia"/>
          <w:sz w:val="28"/>
          <w:szCs w:val="28"/>
        </w:rPr>
        <w:t>3</w:t>
      </w:r>
      <w:r w:rsidRPr="002E05CE">
        <w:rPr>
          <w:rFonts w:ascii="Times New Roman" w:eastAsia="方正仿宋_GBK" w:hAnsi="Times New Roman" w:cs="Times New Roman" w:hint="eastAsia"/>
          <w:sz w:val="28"/>
          <w:szCs w:val="28"/>
        </w:rPr>
        <w:t>、</w:t>
      </w:r>
      <w:r w:rsidR="00F77202" w:rsidRPr="002E05CE">
        <w:rPr>
          <w:rFonts w:ascii="Times New Roman" w:eastAsia="方正仿宋_GBK" w:hAnsi="Times New Roman" w:cs="Times New Roman" w:hint="eastAsia"/>
          <w:sz w:val="28"/>
          <w:szCs w:val="28"/>
        </w:rPr>
        <w:t>近三年内（自本公告发布之日起往前推算）无重大违法违规记录，未被列入失信被执行人名单、重大税收违法案件当事人名单（以</w:t>
      </w:r>
      <w:r w:rsidR="00F77202" w:rsidRPr="002E05CE">
        <w:rPr>
          <w:rFonts w:ascii="Times New Roman" w:eastAsia="方正仿宋_GBK" w:hAnsi="Times New Roman" w:cs="Times New Roman" w:hint="eastAsia"/>
          <w:sz w:val="28"/>
          <w:szCs w:val="28"/>
        </w:rPr>
        <w:t xml:space="preserve"> </w:t>
      </w:r>
      <w:r w:rsidR="00F77202" w:rsidRPr="002E05CE">
        <w:rPr>
          <w:rFonts w:ascii="Times New Roman" w:eastAsia="方正仿宋_GBK" w:hAnsi="Times New Roman" w:cs="Times New Roman" w:hint="eastAsia"/>
          <w:sz w:val="28"/>
          <w:szCs w:val="28"/>
        </w:rPr>
        <w:t>“信用中国”</w:t>
      </w:r>
      <w:r w:rsidR="00F77202" w:rsidRPr="002E05CE">
        <w:rPr>
          <w:rFonts w:ascii="Times New Roman" w:eastAsia="方正仿宋_GBK" w:hAnsi="Times New Roman" w:cs="Times New Roman" w:hint="eastAsia"/>
          <w:sz w:val="28"/>
          <w:szCs w:val="28"/>
        </w:rPr>
        <w:t xml:space="preserve"> </w:t>
      </w:r>
      <w:r w:rsidR="00F77202" w:rsidRPr="002E05CE">
        <w:rPr>
          <w:rFonts w:ascii="Times New Roman" w:eastAsia="方正仿宋_GBK" w:hAnsi="Times New Roman" w:cs="Times New Roman" w:hint="eastAsia"/>
          <w:sz w:val="28"/>
          <w:szCs w:val="28"/>
        </w:rPr>
        <w:t>网站查询结果为准）。</w:t>
      </w:r>
    </w:p>
    <w:p w14:paraId="1E899A2B" w14:textId="70EED17A" w:rsidR="00F77202" w:rsidRPr="002E05CE" w:rsidRDefault="002A70BA" w:rsidP="002E05CE">
      <w:pPr>
        <w:spacing w:line="480" w:lineRule="exact"/>
        <w:ind w:firstLineChars="200" w:firstLine="560"/>
        <w:rPr>
          <w:rFonts w:ascii="Times New Roman" w:eastAsia="方正仿宋_GBK" w:hAnsi="Times New Roman" w:cs="Times New Roman"/>
          <w:sz w:val="28"/>
          <w:szCs w:val="28"/>
        </w:rPr>
      </w:pPr>
      <w:r w:rsidRPr="002E05CE">
        <w:rPr>
          <w:rFonts w:ascii="Times New Roman" w:eastAsia="方正仿宋_GBK" w:hAnsi="Times New Roman" w:cs="Times New Roman" w:hint="eastAsia"/>
          <w:sz w:val="28"/>
          <w:szCs w:val="28"/>
        </w:rPr>
        <w:t>4</w:t>
      </w:r>
      <w:r w:rsidR="00F77202" w:rsidRPr="002E05CE">
        <w:rPr>
          <w:rFonts w:ascii="Times New Roman" w:eastAsia="方正仿宋_GBK" w:hAnsi="Times New Roman" w:cs="Times New Roman" w:hint="eastAsia"/>
          <w:sz w:val="28"/>
          <w:szCs w:val="28"/>
        </w:rPr>
        <w:t>、具有良好的财务状况，提供近一年（如</w:t>
      </w:r>
      <w:r w:rsidR="00F77202" w:rsidRPr="002E05CE">
        <w:rPr>
          <w:rFonts w:ascii="Times New Roman" w:eastAsia="方正仿宋_GBK" w:hAnsi="Times New Roman" w:cs="Times New Roman" w:hint="eastAsia"/>
          <w:sz w:val="28"/>
          <w:szCs w:val="28"/>
        </w:rPr>
        <w:t xml:space="preserve"> 2024 </w:t>
      </w:r>
      <w:r w:rsidR="00F77202" w:rsidRPr="002E05CE">
        <w:rPr>
          <w:rFonts w:ascii="Times New Roman" w:eastAsia="方正仿宋_GBK" w:hAnsi="Times New Roman" w:cs="Times New Roman" w:hint="eastAsia"/>
          <w:sz w:val="28"/>
          <w:szCs w:val="28"/>
        </w:rPr>
        <w:t>年度）经审计的财务报表（新成立企业可提供成立以来的财务状况说明）。</w:t>
      </w:r>
    </w:p>
    <w:p w14:paraId="1FEC1EE4" w14:textId="753CC2F0" w:rsidR="00F77202" w:rsidRPr="002E05CE" w:rsidRDefault="002A70BA" w:rsidP="002E05CE">
      <w:pPr>
        <w:spacing w:line="480" w:lineRule="exact"/>
        <w:ind w:firstLineChars="200" w:firstLine="560"/>
        <w:rPr>
          <w:rFonts w:ascii="Times New Roman" w:eastAsia="方正仿宋_GBK" w:hAnsi="Times New Roman" w:cs="Times New Roman"/>
          <w:sz w:val="28"/>
          <w:szCs w:val="28"/>
        </w:rPr>
      </w:pPr>
      <w:r w:rsidRPr="002E05CE">
        <w:rPr>
          <w:rFonts w:ascii="Times New Roman" w:eastAsia="方正仿宋_GBK" w:hAnsi="Times New Roman" w:cs="Times New Roman" w:hint="eastAsia"/>
          <w:sz w:val="28"/>
          <w:szCs w:val="28"/>
        </w:rPr>
        <w:t>5</w:t>
      </w:r>
      <w:r w:rsidR="00F77202" w:rsidRPr="002E05CE">
        <w:rPr>
          <w:rFonts w:ascii="Times New Roman" w:eastAsia="方正仿宋_GBK" w:hAnsi="Times New Roman" w:cs="Times New Roman" w:hint="eastAsia"/>
          <w:sz w:val="28"/>
          <w:szCs w:val="28"/>
        </w:rPr>
        <w:t>、</w:t>
      </w:r>
      <w:r w:rsidRPr="002E05CE">
        <w:rPr>
          <w:rFonts w:ascii="Times New Roman" w:eastAsia="方正仿宋_GBK" w:hAnsi="Times New Roman" w:cs="Times New Roman" w:hint="eastAsia"/>
          <w:sz w:val="28"/>
          <w:szCs w:val="28"/>
        </w:rPr>
        <w:t xml:space="preserve"> </w:t>
      </w:r>
      <w:r w:rsidR="00F77202" w:rsidRPr="002E05CE">
        <w:rPr>
          <w:rFonts w:ascii="Times New Roman" w:eastAsia="方正仿宋_GBK" w:hAnsi="Times New Roman" w:cs="Times New Roman" w:hint="eastAsia"/>
          <w:sz w:val="28"/>
          <w:szCs w:val="28"/>
        </w:rPr>
        <w:t>近三年内具有类似设备处置回收项目业绩（需提供合同复印件等证明材料）。</w:t>
      </w:r>
    </w:p>
    <w:p w14:paraId="4069DE4E" w14:textId="43E1847F" w:rsidR="00F77202" w:rsidRPr="002E05CE" w:rsidRDefault="002A70BA" w:rsidP="002E05CE">
      <w:pPr>
        <w:spacing w:line="480" w:lineRule="exact"/>
        <w:ind w:firstLineChars="200" w:firstLine="560"/>
        <w:rPr>
          <w:rFonts w:ascii="Times New Roman" w:eastAsia="方正仿宋_GBK" w:hAnsi="Times New Roman" w:cs="Times New Roman"/>
          <w:sz w:val="28"/>
          <w:szCs w:val="28"/>
        </w:rPr>
      </w:pPr>
      <w:r w:rsidRPr="002E05CE">
        <w:rPr>
          <w:rFonts w:ascii="Times New Roman" w:eastAsia="方正仿宋_GBK" w:hAnsi="Times New Roman" w:cs="Times New Roman" w:hint="eastAsia"/>
          <w:sz w:val="28"/>
          <w:szCs w:val="28"/>
        </w:rPr>
        <w:t>6</w:t>
      </w:r>
      <w:r w:rsidRPr="002E05CE">
        <w:rPr>
          <w:rFonts w:ascii="Times New Roman" w:eastAsia="方正仿宋_GBK" w:hAnsi="Times New Roman" w:cs="Times New Roman" w:hint="eastAsia"/>
          <w:sz w:val="28"/>
          <w:szCs w:val="28"/>
        </w:rPr>
        <w:t>、</w:t>
      </w:r>
      <w:r w:rsidR="00F77202" w:rsidRPr="002E05CE">
        <w:rPr>
          <w:rFonts w:ascii="Times New Roman" w:eastAsia="方正仿宋_GBK" w:hAnsi="Times New Roman" w:cs="Times New Roman" w:hint="eastAsia"/>
          <w:sz w:val="28"/>
          <w:szCs w:val="28"/>
        </w:rPr>
        <w:t>本项目不接受联合体投标，不允许转包或违法分包。</w:t>
      </w:r>
    </w:p>
    <w:p w14:paraId="73F570E7" w14:textId="49B438F2" w:rsidR="007012E7" w:rsidRPr="002E05CE" w:rsidRDefault="00E35F69" w:rsidP="002E05CE">
      <w:pPr>
        <w:spacing w:line="480" w:lineRule="exact"/>
        <w:rPr>
          <w:rFonts w:ascii="Times New Roman" w:eastAsia="方正黑体_GBK" w:hAnsi="Times New Roman" w:cs="Times New Roman"/>
          <w:sz w:val="30"/>
          <w:szCs w:val="30"/>
        </w:rPr>
      </w:pPr>
      <w:r w:rsidRPr="002E05CE">
        <w:rPr>
          <w:rFonts w:ascii="Times New Roman" w:eastAsia="方正黑体_GBK" w:hAnsi="Times New Roman" w:cs="Times New Roman" w:hint="eastAsia"/>
          <w:sz w:val="30"/>
          <w:szCs w:val="30"/>
        </w:rPr>
        <w:t>九</w:t>
      </w:r>
      <w:r w:rsidR="007012E7" w:rsidRPr="002E05CE">
        <w:rPr>
          <w:rFonts w:ascii="Times New Roman" w:eastAsia="方正黑体_GBK" w:hAnsi="Times New Roman" w:cs="Times New Roman"/>
          <w:sz w:val="30"/>
          <w:szCs w:val="30"/>
        </w:rPr>
        <w:t>、</w:t>
      </w:r>
      <w:r w:rsidR="00E36037" w:rsidRPr="002E05CE">
        <w:rPr>
          <w:rFonts w:ascii="Times New Roman" w:eastAsia="方正黑体_GBK" w:hAnsi="Times New Roman" w:cs="Times New Roman" w:hint="eastAsia"/>
          <w:sz w:val="30"/>
          <w:szCs w:val="30"/>
        </w:rPr>
        <w:t>处置</w:t>
      </w:r>
      <w:r w:rsidR="007012E7" w:rsidRPr="002E05CE">
        <w:rPr>
          <w:rFonts w:ascii="Times New Roman" w:eastAsia="方正黑体_GBK" w:hAnsi="Times New Roman" w:cs="Times New Roman"/>
          <w:sz w:val="30"/>
          <w:szCs w:val="30"/>
        </w:rPr>
        <w:t>要求及责任条款</w:t>
      </w:r>
    </w:p>
    <w:bookmarkEnd w:id="2"/>
    <w:p w14:paraId="7C4722F5" w14:textId="462B7795" w:rsidR="00F77202" w:rsidRPr="002E05CE" w:rsidRDefault="00F77202" w:rsidP="002E05CE">
      <w:pPr>
        <w:spacing w:line="480" w:lineRule="exact"/>
        <w:ind w:firstLineChars="200" w:firstLine="560"/>
        <w:rPr>
          <w:rFonts w:ascii="Times New Roman" w:eastAsia="方正仿宋_GBK" w:hAnsi="Times New Roman" w:cs="Times New Roman"/>
          <w:sz w:val="28"/>
          <w:szCs w:val="28"/>
        </w:rPr>
      </w:pPr>
      <w:r w:rsidRPr="002E05CE">
        <w:rPr>
          <w:rFonts w:ascii="Times New Roman" w:eastAsia="方正仿宋_GBK" w:hAnsi="Times New Roman" w:cs="Times New Roman" w:hint="eastAsia"/>
          <w:sz w:val="28"/>
          <w:szCs w:val="28"/>
        </w:rPr>
        <w:t>1</w:t>
      </w:r>
      <w:r w:rsidRPr="002E05CE">
        <w:rPr>
          <w:rFonts w:ascii="Times New Roman" w:eastAsia="方正仿宋_GBK" w:hAnsi="Times New Roman" w:cs="Times New Roman" w:hint="eastAsia"/>
          <w:sz w:val="28"/>
          <w:szCs w:val="28"/>
        </w:rPr>
        <w:t>、投标人需具备相应的二手设备，废旧设备处置能力，严格遵守《中华人民共和国环境保护法》《中华人民共和国固体废物污染环境防治法》《危险废物经营许可证管理办法》等国家及地方相关法律法规、标准规范。</w:t>
      </w:r>
    </w:p>
    <w:p w14:paraId="50150D76" w14:textId="5163F7B7" w:rsidR="00F77202" w:rsidRPr="002E05CE" w:rsidRDefault="00F77202" w:rsidP="002E05CE">
      <w:pPr>
        <w:spacing w:line="480" w:lineRule="exact"/>
        <w:ind w:firstLineChars="200" w:firstLine="560"/>
        <w:rPr>
          <w:rFonts w:ascii="Times New Roman" w:eastAsia="方正仿宋_GBK" w:hAnsi="Times New Roman" w:cs="Times New Roman"/>
          <w:sz w:val="28"/>
          <w:szCs w:val="28"/>
        </w:rPr>
      </w:pPr>
      <w:r w:rsidRPr="002E05CE">
        <w:rPr>
          <w:rFonts w:ascii="Times New Roman" w:eastAsia="方正仿宋_GBK" w:hAnsi="Times New Roman" w:cs="Times New Roman" w:hint="eastAsia"/>
          <w:sz w:val="28"/>
          <w:szCs w:val="28"/>
        </w:rPr>
        <w:t>2</w:t>
      </w:r>
      <w:r w:rsidRPr="002E05CE">
        <w:rPr>
          <w:rFonts w:ascii="Times New Roman" w:eastAsia="方正仿宋_GBK" w:hAnsi="Times New Roman" w:cs="Times New Roman" w:hint="eastAsia"/>
          <w:sz w:val="28"/>
          <w:szCs w:val="28"/>
        </w:rPr>
        <w:t>、对于可回收利用的废料，应采用环保、高效的工艺进行回收处理，提高资源利用率；对于不可回收的废料，必须进行无害化处理，确保符合环保要求。</w:t>
      </w:r>
    </w:p>
    <w:p w14:paraId="52B23677" w14:textId="31597ED8" w:rsidR="00F77202" w:rsidRPr="002E05CE" w:rsidRDefault="00F77202" w:rsidP="002E05CE">
      <w:pPr>
        <w:spacing w:line="480" w:lineRule="exact"/>
        <w:ind w:firstLineChars="200" w:firstLine="560"/>
        <w:rPr>
          <w:rFonts w:ascii="Times New Roman" w:eastAsia="方正仿宋_GBK" w:hAnsi="Times New Roman" w:cs="Times New Roman"/>
          <w:sz w:val="28"/>
          <w:szCs w:val="28"/>
        </w:rPr>
      </w:pPr>
      <w:r w:rsidRPr="002E05CE">
        <w:rPr>
          <w:rFonts w:ascii="Times New Roman" w:eastAsia="方正仿宋_GBK" w:hAnsi="Times New Roman" w:cs="Times New Roman" w:hint="eastAsia"/>
          <w:sz w:val="28"/>
          <w:szCs w:val="28"/>
        </w:rPr>
        <w:t>3</w:t>
      </w:r>
      <w:r w:rsidRPr="002E05CE">
        <w:rPr>
          <w:rFonts w:ascii="Times New Roman" w:eastAsia="方正仿宋_GBK" w:hAnsi="Times New Roman" w:cs="Times New Roman" w:hint="eastAsia"/>
          <w:sz w:val="28"/>
          <w:szCs w:val="28"/>
        </w:rPr>
        <w:t>、处置过程中，需制定完善的安全保障措施，配备必要的安全防护设备，确保作业人员及周边环境安全，避免发生安全事故。</w:t>
      </w:r>
    </w:p>
    <w:p w14:paraId="5D5DE93D" w14:textId="77777777" w:rsidR="00F77202" w:rsidRPr="002E05CE" w:rsidRDefault="00F77202" w:rsidP="002E05CE">
      <w:pPr>
        <w:spacing w:line="480" w:lineRule="exact"/>
        <w:ind w:firstLineChars="200" w:firstLine="560"/>
        <w:rPr>
          <w:rFonts w:ascii="Times New Roman" w:eastAsia="方正仿宋_GBK" w:hAnsi="Times New Roman" w:cs="Times New Roman"/>
          <w:sz w:val="28"/>
          <w:szCs w:val="28"/>
        </w:rPr>
      </w:pPr>
      <w:r w:rsidRPr="002E05CE">
        <w:rPr>
          <w:rFonts w:ascii="Times New Roman" w:eastAsia="方正仿宋_GBK" w:hAnsi="Times New Roman" w:cs="Times New Roman" w:hint="eastAsia"/>
          <w:sz w:val="28"/>
          <w:szCs w:val="28"/>
        </w:rPr>
        <w:t>4</w:t>
      </w:r>
      <w:r w:rsidRPr="002E05CE">
        <w:rPr>
          <w:rFonts w:ascii="Times New Roman" w:eastAsia="方正仿宋_GBK" w:hAnsi="Times New Roman" w:cs="Times New Roman" w:hint="eastAsia"/>
          <w:sz w:val="28"/>
          <w:szCs w:val="28"/>
        </w:rPr>
        <w:t>、装载，吊运，运输过程中要防止废料遗撒、泄漏，保持路线及现场的清洁卫生。全部装载结束后，场地需清理干净，方能出厂。</w:t>
      </w:r>
    </w:p>
    <w:p w14:paraId="32FF9DC6" w14:textId="77777777" w:rsidR="002E05CE" w:rsidRPr="009E6FD1" w:rsidRDefault="002E05CE" w:rsidP="002E05CE">
      <w:pPr>
        <w:spacing w:line="480" w:lineRule="exact"/>
        <w:rPr>
          <w:rFonts w:ascii="Times New Roman" w:eastAsia="方正黑体_GBK" w:hAnsi="Times New Roman" w:cs="Times New Roman"/>
          <w:sz w:val="30"/>
          <w:szCs w:val="30"/>
        </w:rPr>
      </w:pPr>
      <w:bookmarkStart w:id="3" w:name="_Hlk208497140"/>
      <w:bookmarkEnd w:id="0"/>
      <w:r w:rsidRPr="009E6FD1">
        <w:rPr>
          <w:rFonts w:ascii="Times New Roman" w:eastAsia="方正黑体_GBK" w:hAnsi="Times New Roman" w:cs="Times New Roman"/>
          <w:sz w:val="30"/>
          <w:szCs w:val="30"/>
        </w:rPr>
        <w:t>十、报名方式</w:t>
      </w:r>
    </w:p>
    <w:p w14:paraId="13549298" w14:textId="77777777" w:rsidR="002E05CE" w:rsidRPr="00F612E3" w:rsidRDefault="002E05CE" w:rsidP="002E05CE">
      <w:pPr>
        <w:spacing w:line="480" w:lineRule="exact"/>
        <w:ind w:firstLineChars="200" w:firstLine="560"/>
        <w:jc w:val="left"/>
        <w:rPr>
          <w:rFonts w:ascii="Times New Roman" w:eastAsia="方正仿宋_GBK" w:hAnsi="Times New Roman" w:cs="Times New Roman"/>
          <w:sz w:val="28"/>
          <w:szCs w:val="28"/>
        </w:rPr>
      </w:pPr>
      <w:r w:rsidRPr="00F612E3">
        <w:rPr>
          <w:rFonts w:ascii="Times New Roman" w:eastAsia="方正仿宋_GBK" w:hAnsi="Times New Roman" w:cs="Times New Roman"/>
          <w:sz w:val="28"/>
          <w:szCs w:val="28"/>
        </w:rPr>
        <w:t>投标申请人申请投标资格需要提交的材料以扫描件发至联系人邮箱，联系人：王俊</w:t>
      </w:r>
      <w:r w:rsidRPr="00F612E3">
        <w:rPr>
          <w:rFonts w:ascii="Times New Roman" w:eastAsia="方正仿宋_GBK" w:hAnsi="Times New Roman" w:cs="Times New Roman"/>
          <w:sz w:val="28"/>
          <w:szCs w:val="28"/>
        </w:rPr>
        <w:t>13233136729</w:t>
      </w:r>
      <w:r w:rsidRPr="00F612E3">
        <w:rPr>
          <w:rFonts w:ascii="Times New Roman" w:eastAsia="方正仿宋_GBK" w:hAnsi="Times New Roman" w:cs="Times New Roman"/>
          <w:sz w:val="28"/>
          <w:szCs w:val="28"/>
        </w:rPr>
        <w:t>，</w:t>
      </w:r>
      <w:hyperlink r:id="rId7" w:history="1">
        <w:r w:rsidRPr="00F612E3">
          <w:rPr>
            <w:rStyle w:val="ab"/>
            <w:rFonts w:ascii="Times New Roman" w:eastAsia="方正仿宋_GBK" w:hAnsi="Times New Roman" w:cs="Times New Roman"/>
            <w:sz w:val="28"/>
            <w:szCs w:val="28"/>
          </w:rPr>
          <w:t>wangjun@sunportpower.com</w:t>
        </w:r>
      </w:hyperlink>
      <w:r w:rsidRPr="00F612E3">
        <w:rPr>
          <w:rFonts w:ascii="Times New Roman" w:eastAsia="方正仿宋_GBK" w:hAnsi="Times New Roman" w:cs="Times New Roman"/>
          <w:sz w:val="28"/>
          <w:szCs w:val="28"/>
        </w:rPr>
        <w:t>。</w:t>
      </w:r>
    </w:p>
    <w:p w14:paraId="33BC6927" w14:textId="6447E854" w:rsidR="007012E7" w:rsidRPr="002E05CE" w:rsidRDefault="002E05CE" w:rsidP="002E05CE">
      <w:pPr>
        <w:spacing w:line="480" w:lineRule="exact"/>
        <w:ind w:firstLineChars="200" w:firstLine="562"/>
        <w:rPr>
          <w:rFonts w:ascii="Times New Roman" w:eastAsia="方正仿宋_GBK" w:hAnsi="Times New Roman" w:cs="Times New Roman"/>
          <w:b/>
          <w:bCs/>
          <w:sz w:val="28"/>
          <w:szCs w:val="28"/>
        </w:rPr>
      </w:pPr>
      <w:r w:rsidRPr="00F612E3">
        <w:rPr>
          <w:rFonts w:ascii="Times New Roman" w:eastAsia="方正仿宋_GBK" w:hAnsi="Times New Roman" w:cs="Times New Roman"/>
          <w:b/>
          <w:bCs/>
          <w:sz w:val="28"/>
          <w:szCs w:val="28"/>
        </w:rPr>
        <w:t>注：递交资料需备注投标方信息，包括营业执照副本、联系人、联系电话、报名材料等。</w:t>
      </w:r>
      <w:bookmarkEnd w:id="3"/>
    </w:p>
    <w:sectPr w:rsidR="007012E7" w:rsidRPr="002E05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AC8B64" w14:textId="77777777" w:rsidR="00EB2DE0" w:rsidRDefault="00EB2DE0" w:rsidP="00EB0F6D">
      <w:pPr>
        <w:rPr>
          <w:rFonts w:hint="eastAsia"/>
        </w:rPr>
      </w:pPr>
      <w:r>
        <w:separator/>
      </w:r>
    </w:p>
  </w:endnote>
  <w:endnote w:type="continuationSeparator" w:id="0">
    <w:p w14:paraId="19270831" w14:textId="77777777" w:rsidR="00EB2DE0" w:rsidRDefault="00EB2DE0" w:rsidP="00EB0F6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方正仿宋_GBK">
    <w:altName w:val="微软雅黑"/>
    <w:charset w:val="86"/>
    <w:family w:val="auto"/>
    <w:pitch w:val="variable"/>
    <w:sig w:usb0="A00002BF" w:usb1="38CF7CFA" w:usb2="00082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黑体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7E6AF7" w14:textId="77777777" w:rsidR="00EB2DE0" w:rsidRDefault="00EB2DE0" w:rsidP="00EB0F6D">
      <w:pPr>
        <w:rPr>
          <w:rFonts w:hint="eastAsia"/>
        </w:rPr>
      </w:pPr>
      <w:r>
        <w:separator/>
      </w:r>
    </w:p>
  </w:footnote>
  <w:footnote w:type="continuationSeparator" w:id="0">
    <w:p w14:paraId="5E3E8780" w14:textId="77777777" w:rsidR="00EB2DE0" w:rsidRDefault="00EB2DE0" w:rsidP="00EB0F6D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593EE3"/>
    <w:multiLevelType w:val="hybridMultilevel"/>
    <w:tmpl w:val="B0983060"/>
    <w:lvl w:ilvl="0" w:tplc="04090015">
      <w:start w:val="1"/>
      <w:numFmt w:val="upperLetter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418D129F"/>
    <w:multiLevelType w:val="hybridMultilevel"/>
    <w:tmpl w:val="1DC2EA14"/>
    <w:lvl w:ilvl="0" w:tplc="744E5AE2">
      <w:numFmt w:val="bullet"/>
      <w:lvlText w:val=""/>
      <w:lvlJc w:val="left"/>
      <w:pPr>
        <w:ind w:left="420" w:hanging="420"/>
      </w:pPr>
      <w:rPr>
        <w:rFonts w:ascii="Wingdings" w:eastAsia="方正仿宋_GBK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65D325F5"/>
    <w:multiLevelType w:val="hybridMultilevel"/>
    <w:tmpl w:val="F640851E"/>
    <w:lvl w:ilvl="0" w:tplc="78166506">
      <w:numFmt w:val="bullet"/>
      <w:lvlText w:val=""/>
      <w:lvlJc w:val="left"/>
      <w:pPr>
        <w:ind w:left="420" w:hanging="420"/>
      </w:pPr>
      <w:rPr>
        <w:rFonts w:ascii="Wingdings" w:eastAsia="方正仿宋_GBK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673F28BB"/>
    <w:multiLevelType w:val="hybridMultilevel"/>
    <w:tmpl w:val="A3B037D6"/>
    <w:lvl w:ilvl="0" w:tplc="04090015">
      <w:start w:val="1"/>
      <w:numFmt w:val="upperLetter"/>
      <w:lvlText w:val="%1."/>
      <w:lvlJc w:val="left"/>
      <w:pPr>
        <w:ind w:left="440" w:hanging="440"/>
      </w:p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774A11B4"/>
    <w:multiLevelType w:val="hybridMultilevel"/>
    <w:tmpl w:val="B91A882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79A574F9"/>
    <w:multiLevelType w:val="multilevel"/>
    <w:tmpl w:val="AF12C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33371170">
    <w:abstractNumId w:val="4"/>
  </w:num>
  <w:num w:numId="2" w16cid:durableId="1630355528">
    <w:abstractNumId w:val="1"/>
  </w:num>
  <w:num w:numId="3" w16cid:durableId="982931900">
    <w:abstractNumId w:val="3"/>
  </w:num>
  <w:num w:numId="4" w16cid:durableId="758212696">
    <w:abstractNumId w:val="0"/>
  </w:num>
  <w:num w:numId="5" w16cid:durableId="1366247883">
    <w:abstractNumId w:val="2"/>
  </w:num>
  <w:num w:numId="6" w16cid:durableId="25848817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2E7"/>
    <w:rsid w:val="00030598"/>
    <w:rsid w:val="00031026"/>
    <w:rsid w:val="00040FA1"/>
    <w:rsid w:val="00042C37"/>
    <w:rsid w:val="00066FB5"/>
    <w:rsid w:val="00084C32"/>
    <w:rsid w:val="000F551A"/>
    <w:rsid w:val="0012355F"/>
    <w:rsid w:val="0012754A"/>
    <w:rsid w:val="00127E63"/>
    <w:rsid w:val="0015561C"/>
    <w:rsid w:val="001E0E31"/>
    <w:rsid w:val="00245EDB"/>
    <w:rsid w:val="00276448"/>
    <w:rsid w:val="002A70BA"/>
    <w:rsid w:val="002D13C7"/>
    <w:rsid w:val="002D5815"/>
    <w:rsid w:val="002E05CE"/>
    <w:rsid w:val="002E3CB2"/>
    <w:rsid w:val="002E58EA"/>
    <w:rsid w:val="00343EAC"/>
    <w:rsid w:val="00354C29"/>
    <w:rsid w:val="00376258"/>
    <w:rsid w:val="00443A0C"/>
    <w:rsid w:val="004721E3"/>
    <w:rsid w:val="004B1153"/>
    <w:rsid w:val="00501710"/>
    <w:rsid w:val="00583415"/>
    <w:rsid w:val="005A351B"/>
    <w:rsid w:val="005D24C9"/>
    <w:rsid w:val="005E1163"/>
    <w:rsid w:val="005E3D5D"/>
    <w:rsid w:val="005E481A"/>
    <w:rsid w:val="00621BE7"/>
    <w:rsid w:val="00631CC9"/>
    <w:rsid w:val="00642E3F"/>
    <w:rsid w:val="00657EE9"/>
    <w:rsid w:val="00666926"/>
    <w:rsid w:val="00684B9D"/>
    <w:rsid w:val="006A5168"/>
    <w:rsid w:val="006B5483"/>
    <w:rsid w:val="006C3F00"/>
    <w:rsid w:val="006D5B44"/>
    <w:rsid w:val="006E11DA"/>
    <w:rsid w:val="006E6B09"/>
    <w:rsid w:val="007012E7"/>
    <w:rsid w:val="00740EF8"/>
    <w:rsid w:val="00794389"/>
    <w:rsid w:val="007951B6"/>
    <w:rsid w:val="0079778F"/>
    <w:rsid w:val="007D01C4"/>
    <w:rsid w:val="008102CF"/>
    <w:rsid w:val="00837793"/>
    <w:rsid w:val="00887867"/>
    <w:rsid w:val="008D62B1"/>
    <w:rsid w:val="0092326F"/>
    <w:rsid w:val="00932BAB"/>
    <w:rsid w:val="0093686F"/>
    <w:rsid w:val="00973277"/>
    <w:rsid w:val="0099207E"/>
    <w:rsid w:val="0099381D"/>
    <w:rsid w:val="009C3D04"/>
    <w:rsid w:val="00A95BB6"/>
    <w:rsid w:val="00A97DAB"/>
    <w:rsid w:val="00AF1BF6"/>
    <w:rsid w:val="00B227CB"/>
    <w:rsid w:val="00B51B28"/>
    <w:rsid w:val="00B75CB5"/>
    <w:rsid w:val="00BC0628"/>
    <w:rsid w:val="00C02AB2"/>
    <w:rsid w:val="00C064F4"/>
    <w:rsid w:val="00C63053"/>
    <w:rsid w:val="00C974A7"/>
    <w:rsid w:val="00CE564B"/>
    <w:rsid w:val="00D51BBC"/>
    <w:rsid w:val="00E108BB"/>
    <w:rsid w:val="00E12B6E"/>
    <w:rsid w:val="00E35F69"/>
    <w:rsid w:val="00E36037"/>
    <w:rsid w:val="00E563F1"/>
    <w:rsid w:val="00E6407A"/>
    <w:rsid w:val="00EB0F6D"/>
    <w:rsid w:val="00EB2DE0"/>
    <w:rsid w:val="00F05D6D"/>
    <w:rsid w:val="00F10EAD"/>
    <w:rsid w:val="00F10F66"/>
    <w:rsid w:val="00F66EE8"/>
    <w:rsid w:val="00F76896"/>
    <w:rsid w:val="00F77202"/>
    <w:rsid w:val="00FA4EC3"/>
    <w:rsid w:val="00FC392D"/>
    <w:rsid w:val="00FE1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49243A"/>
  <w15:chartTrackingRefBased/>
  <w15:docId w15:val="{C609EA3C-3724-4B75-9B51-BB7BC6599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12E7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EB0F6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B0F6D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B0F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B0F6D"/>
    <w:rPr>
      <w:sz w:val="18"/>
      <w:szCs w:val="18"/>
    </w:rPr>
  </w:style>
  <w:style w:type="paragraph" w:styleId="a8">
    <w:name w:val="Date"/>
    <w:basedOn w:val="a"/>
    <w:next w:val="a"/>
    <w:link w:val="a9"/>
    <w:uiPriority w:val="99"/>
    <w:semiHidden/>
    <w:unhideWhenUsed/>
    <w:rsid w:val="007D01C4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7D01C4"/>
  </w:style>
  <w:style w:type="table" w:styleId="aa">
    <w:name w:val="Table Grid"/>
    <w:basedOn w:val="a1"/>
    <w:uiPriority w:val="39"/>
    <w:rsid w:val="00F772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2E05C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angjun@sunportpower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593</Words>
  <Characters>642</Characters>
  <Application>Microsoft Office Word</Application>
  <DocSecurity>0</DocSecurity>
  <Lines>37</Lines>
  <Paragraphs>47</Paragraphs>
  <ScaleCrop>false</ScaleCrop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陈峥洁</dc:creator>
  <cp:keywords/>
  <dc:description/>
  <cp:lastModifiedBy>Administrator</cp:lastModifiedBy>
  <cp:revision>2</cp:revision>
  <dcterms:created xsi:type="dcterms:W3CDTF">2025-09-11T07:59:00Z</dcterms:created>
  <dcterms:modified xsi:type="dcterms:W3CDTF">2025-09-11T07:59:00Z</dcterms:modified>
</cp:coreProperties>
</file>